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6D" w:rsidRPr="00B0276D" w:rsidRDefault="00B0276D" w:rsidP="00B0276D">
      <w:bookmarkStart w:id="0" w:name="_GoBack"/>
      <w:bookmarkEnd w:id="0"/>
      <w:r w:rsidRPr="00B0276D">
        <w:rPr>
          <w:b/>
          <w:bCs/>
        </w:rPr>
        <w:t>Правила подготовки к диагностическим исследованиям</w:t>
      </w:r>
    </w:p>
    <w:p w:rsidR="00B0276D" w:rsidRPr="00B0276D" w:rsidRDefault="00B0276D" w:rsidP="00B0276D">
      <w:r w:rsidRPr="00B0276D">
        <w:t>Для наиболее точного диагностирования заболеваний   недостаточно самого 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:rsidR="00B0276D" w:rsidRPr="00B0276D" w:rsidRDefault="00B0276D" w:rsidP="00B0276D">
      <w:r w:rsidRPr="00B0276D">
        <w:rPr>
          <w:b/>
          <w:bCs/>
        </w:rPr>
        <w:t>Правила подготовки пациентов к лабораторным исследованиям.</w:t>
      </w:r>
    </w:p>
    <w:p w:rsidR="00B0276D" w:rsidRPr="00B0276D" w:rsidRDefault="00B0276D" w:rsidP="00B0276D">
      <w:pPr>
        <w:numPr>
          <w:ilvl w:val="0"/>
          <w:numId w:val="1"/>
        </w:numPr>
      </w:pPr>
      <w:r w:rsidRPr="00B0276D">
        <w:rPr>
          <w:b/>
          <w:bCs/>
          <w:i/>
          <w:iCs/>
        </w:rPr>
        <w:t>Исследование крови:</w:t>
      </w:r>
    </w:p>
    <w:p w:rsidR="00B0276D" w:rsidRPr="00B0276D" w:rsidRDefault="00B0276D" w:rsidP="00B0276D">
      <w:r w:rsidRPr="00B0276D">
        <w:rPr>
          <w:b/>
          <w:bCs/>
        </w:rPr>
        <w:t>Забор всех анализов крови делается до проведения рентгенографии, УЗИ и физиотерапевтических процедур.</w:t>
      </w:r>
    </w:p>
    <w:p w:rsidR="00B0276D" w:rsidRPr="00B0276D" w:rsidRDefault="00B0276D" w:rsidP="00B0276D">
      <w:r w:rsidRPr="00B0276D">
        <w:rPr>
          <w:b/>
          <w:bCs/>
          <w:u w:val="single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:rsidR="00B0276D" w:rsidRPr="00B0276D" w:rsidRDefault="00B0276D" w:rsidP="00B0276D">
      <w:r w:rsidRPr="00B0276D">
        <w:t xml:space="preserve">Общий анализ крови, определение группы крови, </w:t>
      </w:r>
      <w:proofErr w:type="spellStart"/>
      <w:r w:rsidRPr="00B0276D">
        <w:t>резусс</w:t>
      </w:r>
      <w:proofErr w:type="spellEnd"/>
      <w:r w:rsidRPr="00B0276D">
        <w:t>-фактора, биохимические анализы сдаются натощак, не менее, чем 12-ти часов после последнего приема пищи.</w:t>
      </w:r>
    </w:p>
    <w:p w:rsidR="00B0276D" w:rsidRPr="00B0276D" w:rsidRDefault="00B0276D" w:rsidP="00B0276D">
      <w:r w:rsidRPr="00B0276D">
        <w:t>За 1-2 дня до обследования исключить из рациона жирное, жареное.</w:t>
      </w:r>
    </w:p>
    <w:p w:rsidR="00B0276D" w:rsidRPr="00B0276D" w:rsidRDefault="00B0276D" w:rsidP="00B0276D">
      <w:r w:rsidRPr="00B0276D">
        <w:t>Накануне обследования легкий ужин и хороший отдых.</w:t>
      </w:r>
    </w:p>
    <w:p w:rsidR="00B0276D" w:rsidRPr="00B0276D" w:rsidRDefault="00B0276D" w:rsidP="00B0276D">
      <w:r w:rsidRPr="00B0276D">
        <w:t>В день обследования – </w:t>
      </w:r>
      <w:r w:rsidRPr="00B0276D">
        <w:rPr>
          <w:b/>
          <w:bCs/>
          <w:i/>
          <w:iCs/>
        </w:rPr>
        <w:t>завтракать нельзя</w:t>
      </w:r>
      <w:r w:rsidRPr="00B0276D">
        <w:rPr>
          <w:b/>
          <w:bCs/>
        </w:rPr>
        <w:t> </w:t>
      </w:r>
      <w:r w:rsidRPr="00B0276D">
        <w:t>(включая употребление чая, кофе или сока), исключить физические нагрузки, прием лекарств воздержаться от курения.</w:t>
      </w:r>
    </w:p>
    <w:p w:rsidR="00B0276D" w:rsidRPr="00B0276D" w:rsidRDefault="00B0276D" w:rsidP="00B0276D">
      <w:r w:rsidRPr="00B0276D">
        <w:t>Если испытываются трудности с отменой лекарств, то обязательно нужно согласовать с лечащим врачом.</w:t>
      </w:r>
    </w:p>
    <w:p w:rsidR="00B0276D" w:rsidRPr="00B0276D" w:rsidRDefault="00B0276D" w:rsidP="00B0276D">
      <w:r w:rsidRPr="00B0276D">
        <w:t>Употребление воды на показатели крови влияния не оказывает, поэтому пить воду можно.</w:t>
      </w:r>
    </w:p>
    <w:p w:rsidR="00B0276D" w:rsidRPr="00B0276D" w:rsidRDefault="00B0276D" w:rsidP="00B0276D">
      <w:r w:rsidRPr="00B0276D"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:rsidR="00B0276D" w:rsidRPr="00B0276D" w:rsidRDefault="00B0276D" w:rsidP="00B0276D">
      <w:r w:rsidRPr="00B0276D">
        <w:t>За 2 дня до обследования необходимо отказаться от алкоголя, жирной и жареной пищи.</w:t>
      </w:r>
    </w:p>
    <w:p w:rsidR="00B0276D" w:rsidRPr="00B0276D" w:rsidRDefault="00B0276D" w:rsidP="00B0276D">
      <w:r w:rsidRPr="00B0276D">
        <w:t>За 1-2 часа до забора крови не курить.</w:t>
      </w:r>
    </w:p>
    <w:p w:rsidR="00B0276D" w:rsidRPr="00B0276D" w:rsidRDefault="00B0276D" w:rsidP="00B0276D">
      <w:pPr>
        <w:numPr>
          <w:ilvl w:val="0"/>
          <w:numId w:val="2"/>
        </w:numPr>
      </w:pPr>
      <w:r w:rsidRPr="00B0276D"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B0276D">
        <w:t>крови  необходимо</w:t>
      </w:r>
      <w:proofErr w:type="gramEnd"/>
      <w:r w:rsidRPr="00B0276D">
        <w:t xml:space="preserve"> успокоиться, чтобы избежать немотивированного  выброса в кровь  гормонов и увеличение их показателя.</w:t>
      </w:r>
    </w:p>
    <w:p w:rsidR="00B0276D" w:rsidRPr="00B0276D" w:rsidRDefault="00B0276D" w:rsidP="00B0276D">
      <w:pPr>
        <w:numPr>
          <w:ilvl w:val="0"/>
          <w:numId w:val="2"/>
        </w:numPr>
      </w:pPr>
      <w:r w:rsidRPr="00B0276D"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B0276D" w:rsidRPr="00B0276D" w:rsidRDefault="00B0276D" w:rsidP="00B0276D">
      <w:pPr>
        <w:numPr>
          <w:ilvl w:val="0"/>
          <w:numId w:val="2"/>
        </w:numPr>
      </w:pPr>
      <w:r w:rsidRPr="00B0276D"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B0276D" w:rsidRPr="00B0276D" w:rsidRDefault="00B0276D" w:rsidP="00B0276D">
      <w:r w:rsidRPr="00B0276D">
        <w:rPr>
          <w:b/>
          <w:bCs/>
        </w:rPr>
        <w:t xml:space="preserve">Как подготовиться к сдаче анализа на </w:t>
      </w:r>
      <w:proofErr w:type="spellStart"/>
      <w:r w:rsidRPr="00B0276D">
        <w:rPr>
          <w:b/>
          <w:bCs/>
        </w:rPr>
        <w:t>онкомаркеры</w:t>
      </w:r>
      <w:proofErr w:type="spellEnd"/>
      <w:r w:rsidRPr="00B0276D">
        <w:rPr>
          <w:b/>
          <w:bCs/>
        </w:rPr>
        <w:t>?</w:t>
      </w:r>
    </w:p>
    <w:p w:rsidR="00B0276D" w:rsidRPr="00B0276D" w:rsidRDefault="00B0276D" w:rsidP="00B0276D">
      <w:r w:rsidRPr="00B0276D">
        <w:t xml:space="preserve">Чтобы результаты анализа на </w:t>
      </w:r>
      <w:proofErr w:type="spellStart"/>
      <w:r w:rsidRPr="00B0276D">
        <w:t>онкомаркеры</w:t>
      </w:r>
      <w:proofErr w:type="spellEnd"/>
      <w:r w:rsidRPr="00B0276D">
        <w:t xml:space="preserve"> были достоверными, обязательно предварительно проконсультируйтесь с вашим лечащим </w:t>
      </w:r>
      <w:r w:rsidRPr="00B0276D">
        <w:rPr>
          <w:b/>
          <w:bCs/>
          <w:u w:val="single"/>
        </w:rPr>
        <w:t>врачом</w:t>
      </w:r>
      <w:r w:rsidRPr="00B0276D">
        <w:t> и следуйте его рекомендациям.</w:t>
      </w:r>
    </w:p>
    <w:p w:rsidR="00B0276D" w:rsidRPr="00B0276D" w:rsidRDefault="00B0276D" w:rsidP="00B0276D">
      <w:r w:rsidRPr="00B0276D">
        <w:t xml:space="preserve">Основные правила подготовки к исследованию крови на </w:t>
      </w:r>
      <w:proofErr w:type="spellStart"/>
      <w:r w:rsidRPr="00B0276D">
        <w:t>онкомаркеры</w:t>
      </w:r>
      <w:proofErr w:type="spellEnd"/>
      <w:r w:rsidRPr="00B0276D">
        <w:t>:</w:t>
      </w:r>
    </w:p>
    <w:p w:rsidR="00B0276D" w:rsidRPr="00B0276D" w:rsidRDefault="00B0276D" w:rsidP="00B0276D">
      <w:pPr>
        <w:numPr>
          <w:ilvl w:val="0"/>
          <w:numId w:val="3"/>
        </w:numPr>
      </w:pPr>
      <w:r w:rsidRPr="00B0276D">
        <w:rPr>
          <w:b/>
          <w:bCs/>
        </w:rPr>
        <w:lastRenderedPageBreak/>
        <w:t>Кровь сдается </w:t>
      </w:r>
      <w:r w:rsidRPr="00B0276D">
        <w:t>строго утром натощак, т.е. после последнего приема пищи должно пройти не менее 8–12 часов.</w:t>
      </w:r>
    </w:p>
    <w:p w:rsidR="00B0276D" w:rsidRPr="00B0276D" w:rsidRDefault="00B0276D" w:rsidP="00B0276D">
      <w:pPr>
        <w:numPr>
          <w:ilvl w:val="0"/>
          <w:numId w:val="3"/>
        </w:numPr>
      </w:pPr>
      <w:r w:rsidRPr="00B0276D">
        <w:t>За 3 дня до анализа нельзя употреблять алкогольные напитки, жирную пищу.</w:t>
      </w:r>
    </w:p>
    <w:p w:rsidR="00B0276D" w:rsidRPr="00B0276D" w:rsidRDefault="00B0276D" w:rsidP="00B0276D">
      <w:pPr>
        <w:numPr>
          <w:ilvl w:val="0"/>
          <w:numId w:val="3"/>
        </w:numPr>
      </w:pPr>
      <w:r w:rsidRPr="00B0276D">
        <w:t>Отменить все физические нагрузки.</w:t>
      </w:r>
    </w:p>
    <w:p w:rsidR="00B0276D" w:rsidRPr="00B0276D" w:rsidRDefault="00B0276D" w:rsidP="00B0276D">
      <w:pPr>
        <w:numPr>
          <w:ilvl w:val="0"/>
          <w:numId w:val="3"/>
        </w:numPr>
      </w:pPr>
      <w:r w:rsidRPr="00B0276D">
        <w:t>В день сдачи анализа воздержаться от курения.</w:t>
      </w:r>
    </w:p>
    <w:p w:rsidR="00B0276D" w:rsidRPr="00B0276D" w:rsidRDefault="00B0276D" w:rsidP="00B0276D">
      <w:pPr>
        <w:numPr>
          <w:ilvl w:val="0"/>
          <w:numId w:val="3"/>
        </w:numPr>
      </w:pPr>
      <w:r w:rsidRPr="00B0276D">
        <w:t>Не употреблять лекарства.</w:t>
      </w:r>
    </w:p>
    <w:p w:rsidR="00B0276D" w:rsidRPr="00B0276D" w:rsidRDefault="00B0276D" w:rsidP="00B0276D">
      <w:pPr>
        <w:numPr>
          <w:ilvl w:val="0"/>
          <w:numId w:val="3"/>
        </w:numPr>
      </w:pPr>
      <w:r w:rsidRPr="00B0276D">
        <w:t>При анализе на ПСА в течение недели необходимо воздерживаться от половых контактов.</w:t>
      </w:r>
    </w:p>
    <w:p w:rsidR="00B0276D" w:rsidRPr="00B0276D" w:rsidRDefault="00B0276D" w:rsidP="00B0276D">
      <w:r w:rsidRPr="00B0276D">
        <w:t xml:space="preserve">Пациентам, проходящим лечение от </w:t>
      </w:r>
      <w:proofErr w:type="spellStart"/>
      <w:r w:rsidRPr="00B0276D">
        <w:t>онкозаболеваний</w:t>
      </w:r>
      <w:proofErr w:type="spellEnd"/>
      <w:r w:rsidRPr="00B0276D">
        <w:t>, настоятельно рекомендуется делать анализ несколько раз в год.</w:t>
      </w:r>
    </w:p>
    <w:p w:rsidR="00B0276D" w:rsidRPr="00B0276D" w:rsidRDefault="00B0276D" w:rsidP="00B0276D">
      <w:r w:rsidRPr="00B0276D">
        <w:rPr>
          <w:b/>
          <w:bCs/>
        </w:rPr>
        <w:t>2.Анализ мочи</w:t>
      </w:r>
    </w:p>
    <w:p w:rsidR="00B0276D" w:rsidRPr="00B0276D" w:rsidRDefault="00B0276D" w:rsidP="00B0276D">
      <w:r w:rsidRPr="00B0276D">
        <w:rPr>
          <w:b/>
          <w:bCs/>
        </w:rPr>
        <w:t>Общеклинический анализ мочи:</w:t>
      </w:r>
    </w:p>
    <w:p w:rsidR="00B0276D" w:rsidRPr="00B0276D" w:rsidRDefault="00B0276D" w:rsidP="00B0276D">
      <w:r w:rsidRPr="00B0276D"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:rsidR="00B0276D" w:rsidRPr="00B0276D" w:rsidRDefault="00B0276D" w:rsidP="00B0276D">
      <w:r w:rsidRPr="00B0276D">
        <w:rPr>
          <w:b/>
          <w:bCs/>
        </w:rPr>
        <w:t>Сбор суточной мочи:</w:t>
      </w:r>
    </w:p>
    <w:p w:rsidR="00B0276D" w:rsidRPr="00B0276D" w:rsidRDefault="00B0276D" w:rsidP="00B0276D">
      <w:r w:rsidRPr="00B0276D"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:rsidR="00B0276D" w:rsidRPr="00B0276D" w:rsidRDefault="00B0276D" w:rsidP="00B0276D">
      <w:r w:rsidRPr="00B0276D">
        <w:rPr>
          <w:b/>
          <w:bCs/>
        </w:rPr>
        <w:t>Сбор мочи для микробиологического исследования (посев мочи)</w:t>
      </w:r>
    </w:p>
    <w:p w:rsidR="00B0276D" w:rsidRPr="00B0276D" w:rsidRDefault="00B0276D" w:rsidP="00B0276D">
      <w:r w:rsidRPr="00B0276D">
        <w:t xml:space="preserve"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</w:t>
      </w:r>
      <w:proofErr w:type="gramStart"/>
      <w:r w:rsidRPr="00B0276D">
        <w:t>лечения;  –</w:t>
      </w:r>
      <w:proofErr w:type="gramEnd"/>
      <w:r w:rsidRPr="00B0276D">
        <w:t xml:space="preserve"> если нужно оценить эффект проведенной терапии, то посев мочи производится по окончании курса лечения.</w:t>
      </w:r>
    </w:p>
    <w:p w:rsidR="00B0276D" w:rsidRPr="00B0276D" w:rsidRDefault="00B0276D" w:rsidP="00B0276D">
      <w:r w:rsidRPr="00B0276D">
        <w:rPr>
          <w:b/>
          <w:bCs/>
        </w:rPr>
        <w:t>3.Анализы в гинекологии, урологии</w:t>
      </w:r>
    </w:p>
    <w:p w:rsidR="00B0276D" w:rsidRPr="00B0276D" w:rsidRDefault="00B0276D" w:rsidP="00B0276D">
      <w:r w:rsidRPr="00B0276D">
        <w:rPr>
          <w:b/>
          <w:bCs/>
        </w:rPr>
        <w:t>Для женщин:</w:t>
      </w:r>
    </w:p>
    <w:p w:rsidR="00B0276D" w:rsidRPr="00B0276D" w:rsidRDefault="00B0276D" w:rsidP="00B0276D">
      <w:r w:rsidRPr="00B0276D">
        <w:t xml:space="preserve">—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</w:t>
      </w:r>
      <w:proofErr w:type="gramStart"/>
      <w:r w:rsidRPr="00B0276D">
        <w:t>средств  которые</w:t>
      </w:r>
      <w:proofErr w:type="gramEnd"/>
      <w:r w:rsidRPr="00B0276D">
        <w:t xml:space="preserve"> могут исказить результат, так как обладают антибактериальным действием; – </w:t>
      </w:r>
      <w:r w:rsidRPr="00B0276D">
        <w:lastRenderedPageBreak/>
        <w:t>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:rsidR="00B0276D" w:rsidRPr="00B0276D" w:rsidRDefault="00B0276D" w:rsidP="00B0276D">
      <w:r w:rsidRPr="00B0276D">
        <w:rPr>
          <w:b/>
          <w:bCs/>
        </w:rPr>
        <w:t>Для мужчин:</w:t>
      </w:r>
    </w:p>
    <w:p w:rsidR="00B0276D" w:rsidRPr="00B0276D" w:rsidRDefault="00B0276D" w:rsidP="00B0276D">
      <w:r w:rsidRPr="00B0276D">
        <w:t xml:space="preserve">— нельзя ходить в туалет за 3 часа до </w:t>
      </w:r>
      <w:proofErr w:type="gramStart"/>
      <w:r w:rsidRPr="00B0276D">
        <w:t>сдачи  анализа</w:t>
      </w:r>
      <w:proofErr w:type="gramEnd"/>
      <w:r w:rsidRPr="00B0276D">
        <w:t xml:space="preserve">;    – нельзя принимать внутрь </w:t>
      </w:r>
      <w:proofErr w:type="spellStart"/>
      <w:r w:rsidRPr="00B0276D">
        <w:t>уросептики</w:t>
      </w:r>
      <w:proofErr w:type="spellEnd"/>
      <w:r w:rsidRPr="00B0276D">
        <w:t>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:rsidR="00B0276D" w:rsidRPr="00B0276D" w:rsidRDefault="00B0276D" w:rsidP="00B0276D">
      <w:r w:rsidRPr="00B0276D">
        <w:rPr>
          <w:b/>
          <w:bCs/>
        </w:rPr>
        <w:t>Анализ мокроты</w:t>
      </w:r>
    </w:p>
    <w:p w:rsidR="00B0276D" w:rsidRPr="00B0276D" w:rsidRDefault="00B0276D" w:rsidP="00B0276D">
      <w:r w:rsidRPr="00B0276D">
        <w:t>— анализ собирается в стерильный лабораторный контейнер; – перед сбором мокроты необходимо почистить зубы, прополоскать рот и горло.</w:t>
      </w:r>
    </w:p>
    <w:p w:rsidR="00B0276D" w:rsidRPr="00B0276D" w:rsidRDefault="00B0276D" w:rsidP="00B0276D">
      <w:r w:rsidRPr="00B0276D">
        <w:rPr>
          <w:b/>
          <w:bCs/>
        </w:rPr>
        <w:t>4.Ультразвуковые исследования</w:t>
      </w:r>
    </w:p>
    <w:p w:rsidR="00B0276D" w:rsidRPr="00B0276D" w:rsidRDefault="00B0276D" w:rsidP="00B0276D">
      <w:r w:rsidRPr="00B0276D">
        <w:rPr>
          <w:b/>
          <w:bCs/>
        </w:rPr>
        <w:t>Подготовка к УЗИ брюшной полости, почек</w:t>
      </w:r>
    </w:p>
    <w:p w:rsidR="00B0276D" w:rsidRPr="00B0276D" w:rsidRDefault="00B0276D" w:rsidP="00B0276D">
      <w:pPr>
        <w:numPr>
          <w:ilvl w:val="0"/>
          <w:numId w:val="4"/>
        </w:numPr>
      </w:pPr>
      <w:r w:rsidRPr="00B0276D">
        <w:t xml:space="preserve">За 2-3 дня до обследования рекомендуется перейти на </w:t>
      </w:r>
      <w:proofErr w:type="spellStart"/>
      <w:r w:rsidRPr="00B0276D">
        <w:t>бесшлаковую</w:t>
      </w:r>
      <w:proofErr w:type="spellEnd"/>
      <w:r w:rsidRPr="00B0276D"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</w:t>
      </w:r>
      <w:proofErr w:type="spellStart"/>
      <w:r w:rsidRPr="00B0276D">
        <w:t>высококолорийные</w:t>
      </w:r>
      <w:proofErr w:type="spellEnd"/>
      <w:r w:rsidRPr="00B0276D">
        <w:t xml:space="preserve"> кондитерские изделия – пирожные, торты);</w:t>
      </w:r>
    </w:p>
    <w:p w:rsidR="00B0276D" w:rsidRPr="00B0276D" w:rsidRDefault="00B0276D" w:rsidP="00B0276D">
      <w:pPr>
        <w:numPr>
          <w:ilvl w:val="0"/>
          <w:numId w:val="4"/>
        </w:numPr>
      </w:pPr>
      <w:r w:rsidRPr="00B0276D"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 w:rsidRPr="00B0276D">
        <w:t>энтеросорбенты</w:t>
      </w:r>
      <w:proofErr w:type="spellEnd"/>
      <w:r w:rsidRPr="00B0276D">
        <w:t xml:space="preserve"> (например, </w:t>
      </w:r>
      <w:proofErr w:type="spellStart"/>
      <w:r w:rsidRPr="00B0276D">
        <w:t>фестал</w:t>
      </w:r>
      <w:proofErr w:type="spellEnd"/>
      <w:r w:rsidRPr="00B0276D">
        <w:t xml:space="preserve">, </w:t>
      </w:r>
      <w:proofErr w:type="spellStart"/>
      <w:r w:rsidRPr="00B0276D">
        <w:t>мезим</w:t>
      </w:r>
      <w:proofErr w:type="spellEnd"/>
      <w:r w:rsidRPr="00B0276D">
        <w:t xml:space="preserve">-форте, активированный уголь или </w:t>
      </w:r>
      <w:proofErr w:type="spellStart"/>
      <w:r w:rsidRPr="00B0276D">
        <w:t>эспумизан</w:t>
      </w:r>
      <w:proofErr w:type="spellEnd"/>
      <w:r w:rsidRPr="00B0276D">
        <w:t xml:space="preserve"> по 1 таблетке 3 раза в день), которые помогут уменьшить проявления метеоризма;</w:t>
      </w:r>
    </w:p>
    <w:p w:rsidR="00B0276D" w:rsidRPr="00B0276D" w:rsidRDefault="00B0276D" w:rsidP="00B0276D">
      <w:pPr>
        <w:numPr>
          <w:ilvl w:val="0"/>
          <w:numId w:val="4"/>
        </w:numPr>
      </w:pPr>
      <w:r w:rsidRPr="00B0276D"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:rsidR="00B0276D" w:rsidRPr="00B0276D" w:rsidRDefault="00B0276D" w:rsidP="00B0276D">
      <w:pPr>
        <w:numPr>
          <w:ilvl w:val="0"/>
          <w:numId w:val="4"/>
        </w:numPr>
      </w:pPr>
      <w:r w:rsidRPr="00B0276D">
        <w:t>Если Вы принимаете лекарственные средства, предупредите об этом врача УЗИ;</w:t>
      </w:r>
    </w:p>
    <w:p w:rsidR="00B0276D" w:rsidRPr="00B0276D" w:rsidRDefault="00B0276D" w:rsidP="00B0276D">
      <w:pPr>
        <w:numPr>
          <w:ilvl w:val="0"/>
          <w:numId w:val="4"/>
        </w:numPr>
      </w:pPr>
      <w:r w:rsidRPr="00B0276D">
        <w:t xml:space="preserve">Нельзя проводить исследование после </w:t>
      </w:r>
      <w:proofErr w:type="spellStart"/>
      <w:r w:rsidRPr="00B0276D">
        <w:t>гастро</w:t>
      </w:r>
      <w:proofErr w:type="spellEnd"/>
      <w:r w:rsidRPr="00B0276D">
        <w:t xml:space="preserve">- и </w:t>
      </w:r>
      <w:proofErr w:type="spellStart"/>
      <w:r w:rsidRPr="00B0276D">
        <w:t>колоноскопии</w:t>
      </w:r>
      <w:proofErr w:type="spellEnd"/>
      <w:r w:rsidRPr="00B0276D">
        <w:t>, а также R-исследований органов ЖКТ.</w:t>
      </w:r>
    </w:p>
    <w:p w:rsidR="00B0276D" w:rsidRPr="00B0276D" w:rsidRDefault="00B0276D" w:rsidP="00B0276D">
      <w:r w:rsidRPr="00B0276D">
        <w:rPr>
          <w:b/>
          <w:bCs/>
        </w:rPr>
        <w:t>Подготовка к УЗИ органов малого таза (мочевой пузырь, матка, придатки у женщин)</w:t>
      </w:r>
    </w:p>
    <w:p w:rsidR="00B0276D" w:rsidRPr="00B0276D" w:rsidRDefault="00B0276D" w:rsidP="00B0276D">
      <w:pPr>
        <w:numPr>
          <w:ilvl w:val="0"/>
          <w:numId w:val="5"/>
        </w:numPr>
      </w:pPr>
      <w:r w:rsidRPr="00B0276D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0276D" w:rsidRPr="00B0276D" w:rsidRDefault="00B0276D" w:rsidP="00B0276D">
      <w:pPr>
        <w:numPr>
          <w:ilvl w:val="0"/>
          <w:numId w:val="5"/>
        </w:numPr>
      </w:pPr>
      <w:r w:rsidRPr="00B0276D">
        <w:t xml:space="preserve">Для </w:t>
      </w:r>
      <w:proofErr w:type="spellStart"/>
      <w:r w:rsidRPr="00B0276D">
        <w:t>трансвагинального</w:t>
      </w:r>
      <w:proofErr w:type="spellEnd"/>
      <w:r w:rsidRPr="00B0276D"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 w:rsidRPr="00B0276D">
        <w:t>накануне вечером</w:t>
      </w:r>
      <w:proofErr w:type="gramEnd"/>
      <w:r w:rsidRPr="00B0276D">
        <w:t>.</w:t>
      </w:r>
    </w:p>
    <w:p w:rsidR="00B0276D" w:rsidRPr="00B0276D" w:rsidRDefault="00B0276D" w:rsidP="00B0276D">
      <w:r w:rsidRPr="00B0276D">
        <w:rPr>
          <w:b/>
          <w:bCs/>
        </w:rPr>
        <w:t>Подготовка к УЗИ мочевого пузыря и простаты у мужчин</w:t>
      </w:r>
    </w:p>
    <w:p w:rsidR="00B0276D" w:rsidRPr="00B0276D" w:rsidRDefault="00B0276D" w:rsidP="00B0276D">
      <w:pPr>
        <w:numPr>
          <w:ilvl w:val="0"/>
          <w:numId w:val="6"/>
        </w:numPr>
      </w:pPr>
      <w:r w:rsidRPr="00B0276D"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B0276D" w:rsidRPr="00B0276D" w:rsidRDefault="00B0276D" w:rsidP="00B0276D">
      <w:pPr>
        <w:numPr>
          <w:ilvl w:val="0"/>
          <w:numId w:val="6"/>
        </w:numPr>
      </w:pPr>
      <w:r w:rsidRPr="00B0276D">
        <w:t xml:space="preserve">Перед </w:t>
      </w:r>
      <w:proofErr w:type="spellStart"/>
      <w:r w:rsidRPr="00B0276D">
        <w:t>трансректальномисследовании</w:t>
      </w:r>
      <w:proofErr w:type="spellEnd"/>
      <w:r w:rsidRPr="00B0276D">
        <w:t xml:space="preserve"> простаты (ТРУЗИ) необходимо сделать очистительную клизму.</w:t>
      </w:r>
    </w:p>
    <w:p w:rsidR="00B0276D" w:rsidRPr="00B0276D" w:rsidRDefault="00B0276D" w:rsidP="00B0276D">
      <w:r w:rsidRPr="00B0276D">
        <w:rPr>
          <w:b/>
          <w:bCs/>
        </w:rPr>
        <w:t>Подготовка к УЗИ молочных желез</w:t>
      </w:r>
    </w:p>
    <w:p w:rsidR="00B0276D" w:rsidRPr="00B0276D" w:rsidRDefault="00B0276D" w:rsidP="00B0276D">
      <w:pPr>
        <w:numPr>
          <w:ilvl w:val="0"/>
          <w:numId w:val="7"/>
        </w:numPr>
      </w:pPr>
      <w:r w:rsidRPr="00B0276D">
        <w:lastRenderedPageBreak/>
        <w:t>Исследование молочных желез желательно проводить в первые 7-10 дней менструального цикла (1 фаза цикла).</w:t>
      </w:r>
    </w:p>
    <w:p w:rsidR="00B0276D" w:rsidRPr="00B0276D" w:rsidRDefault="00B0276D" w:rsidP="00B0276D">
      <w:r w:rsidRPr="00B0276D">
        <w:rPr>
          <w:b/>
          <w:bCs/>
        </w:rPr>
        <w:t xml:space="preserve">УЗИ щитовидной </w:t>
      </w:r>
      <w:proofErr w:type="gramStart"/>
      <w:r w:rsidRPr="00B0276D">
        <w:rPr>
          <w:b/>
          <w:bCs/>
        </w:rPr>
        <w:t>железы,  лимфатических</w:t>
      </w:r>
      <w:proofErr w:type="gramEnd"/>
      <w:r w:rsidRPr="00B0276D">
        <w:rPr>
          <w:b/>
          <w:bCs/>
        </w:rPr>
        <w:t xml:space="preserve"> узлов и почек</w:t>
      </w:r>
      <w:r w:rsidRPr="00B0276D">
        <w:t> – не требуют специальной подготовки пациента.</w:t>
      </w:r>
    </w:p>
    <w:p w:rsidR="00B0276D" w:rsidRPr="00B0276D" w:rsidRDefault="00B0276D" w:rsidP="00B0276D">
      <w:r w:rsidRPr="00B0276D">
        <w:rPr>
          <w:b/>
          <w:bCs/>
        </w:rPr>
        <w:t>Пациенту с собой необходимо иметь:</w:t>
      </w:r>
    </w:p>
    <w:p w:rsidR="00B0276D" w:rsidRPr="00B0276D" w:rsidRDefault="00B0276D" w:rsidP="00B0276D">
      <w:r w:rsidRPr="00B0276D">
        <w:t xml:space="preserve">—  данные предыдущих </w:t>
      </w:r>
      <w:proofErr w:type="gramStart"/>
      <w:r w:rsidRPr="00B0276D">
        <w:t>исследований  УЗИ</w:t>
      </w:r>
      <w:proofErr w:type="gramEnd"/>
      <w:r w:rsidRPr="00B0276D">
        <w:t xml:space="preserve"> (для определения динамики заболевания);</w:t>
      </w:r>
    </w:p>
    <w:p w:rsidR="00B0276D" w:rsidRPr="00B0276D" w:rsidRDefault="00B0276D" w:rsidP="00B0276D">
      <w:r w:rsidRPr="00B0276D">
        <w:t xml:space="preserve">—  направление </w:t>
      </w:r>
      <w:proofErr w:type="spellStart"/>
      <w:r w:rsidRPr="00B0276D">
        <w:t>наУЗ</w:t>
      </w:r>
      <w:proofErr w:type="spellEnd"/>
      <w:r w:rsidRPr="00B0276D">
        <w:t xml:space="preserve"> исследование (цель исследования, наличие сопутствующих заболеваний);</w:t>
      </w:r>
    </w:p>
    <w:p w:rsidR="00B0276D" w:rsidRPr="00B0276D" w:rsidRDefault="00B0276D" w:rsidP="00B0276D">
      <w:r w:rsidRPr="00B0276D">
        <w:t>—  большое полотенце или пеленку.</w:t>
      </w:r>
    </w:p>
    <w:p w:rsidR="00B0276D" w:rsidRPr="00B0276D" w:rsidRDefault="00B0276D" w:rsidP="00B0276D">
      <w:r w:rsidRPr="00B0276D">
        <w:rPr>
          <w:b/>
          <w:bCs/>
        </w:rPr>
        <w:t> </w:t>
      </w:r>
    </w:p>
    <w:sectPr w:rsidR="00B0276D" w:rsidRPr="00B0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281A"/>
    <w:multiLevelType w:val="multilevel"/>
    <w:tmpl w:val="74F8C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62682"/>
    <w:multiLevelType w:val="multilevel"/>
    <w:tmpl w:val="FB9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C3D5A"/>
    <w:multiLevelType w:val="multilevel"/>
    <w:tmpl w:val="C90A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D42B5"/>
    <w:multiLevelType w:val="multilevel"/>
    <w:tmpl w:val="C916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C7DFA"/>
    <w:multiLevelType w:val="multilevel"/>
    <w:tmpl w:val="8DAC7C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91D90"/>
    <w:multiLevelType w:val="multilevel"/>
    <w:tmpl w:val="CEF8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14992"/>
    <w:multiLevelType w:val="multilevel"/>
    <w:tmpl w:val="4332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7285C"/>
    <w:multiLevelType w:val="multilevel"/>
    <w:tmpl w:val="324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65F33"/>
    <w:multiLevelType w:val="multilevel"/>
    <w:tmpl w:val="C3E4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22251"/>
    <w:multiLevelType w:val="multilevel"/>
    <w:tmpl w:val="66928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6D"/>
    <w:rsid w:val="00740740"/>
    <w:rsid w:val="00B0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5D84-8E52-4516-9FB1-E86976E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6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2020-03-16T07:35:00Z</dcterms:created>
  <dcterms:modified xsi:type="dcterms:W3CDTF">2020-03-16T07:38:00Z</dcterms:modified>
</cp:coreProperties>
</file>